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F1" w:rsidRDefault="005B6DF1" w:rsidP="005B6D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МКТП (11-2017) ВТРАТИЛА ЧИННІСТЬ.</w:t>
      </w:r>
    </w:p>
    <w:p w:rsidR="005B6DF1" w:rsidRDefault="005B6DF1" w:rsidP="005B6DF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ДІЙСНА ТІЛЬКИ ДЛЯ ЗАЯВОК, ПОДАНИХ У 2017 РОЦІ.</w:t>
      </w:r>
    </w:p>
    <w:p w:rsidR="005B6DF1" w:rsidRPr="005B6DF1" w:rsidRDefault="005B6DF1" w:rsidP="00E2185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535B4B" w:rsidRPr="00E21855" w:rsidRDefault="00E21855" w:rsidP="00E21855">
      <w:pPr>
        <w:jc w:val="both"/>
        <w:rPr>
          <w:rFonts w:ascii="Times New Roman" w:hAnsi="Times New Roman" w:cs="Times New Roman"/>
        </w:rPr>
      </w:pPr>
      <w:r w:rsidRPr="00E21855">
        <w:rPr>
          <w:rFonts w:ascii="Times New Roman" w:hAnsi="Times New Roman" w:cs="Times New Roman"/>
        </w:rPr>
        <w:t>33 клас</w:t>
      </w:r>
    </w:p>
    <w:p w:rsidR="00E21855" w:rsidRPr="00E21855" w:rsidRDefault="00E21855" w:rsidP="00E21855">
      <w:pPr>
        <w:jc w:val="both"/>
        <w:rPr>
          <w:rFonts w:ascii="Times New Roman" w:hAnsi="Times New Roman" w:cs="Times New Roman"/>
        </w:rPr>
      </w:pP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алкогольні напої, крім пива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алкогольні напої, що містять фрукти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анісова настоянка [лікер]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анісовий лікер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аперитиви*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арак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байцзю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[китайський алкогольний напій]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бренді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вина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віскі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горілка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горілка вишнева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грушевий сидр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джин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дигестиви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[лікери та алкогольні напої]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коктейлі*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кюрасо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лікери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медовуха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[напій медовий]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м'ятні лікери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напої алкогольні змішані, крім напоїв на основі пива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настоянки гіркі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proofErr w:type="spellStart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ніра</w:t>
      </w:r>
      <w:proofErr w:type="spellEnd"/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 [алкогольний напій на основі цукрової тростини]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перегінні алкогольні напої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пікети [вино з виноградних вичавків]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рисовий спирт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ром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саке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сидр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спиртні напої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спиртові екстракти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спиртові есенції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 xml:space="preserve">; </w:t>
      </w:r>
      <w:r w:rsidRPr="00CD6CA2">
        <w:rPr>
          <w:rFonts w:ascii="Times New Roman" w:eastAsia="Times New Roman" w:hAnsi="Times New Roman" w:cs="Times New Roman"/>
          <w:bCs/>
          <w:color w:val="333333"/>
          <w:lang w:eastAsia="ru-RU"/>
        </w:rPr>
        <w:t>фруктові екстракти спиртові</w:t>
      </w:r>
      <w:r w:rsidRPr="00E21855">
        <w:rPr>
          <w:rFonts w:ascii="Times New Roman" w:eastAsia="Times New Roman" w:hAnsi="Times New Roman" w:cs="Times New Roman"/>
          <w:bCs/>
          <w:color w:val="333333"/>
          <w:lang w:eastAsia="ru-RU"/>
        </w:rPr>
        <w:t>.</w:t>
      </w:r>
    </w:p>
    <w:sectPr w:rsidR="00E21855" w:rsidRPr="00E21855" w:rsidSect="00535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855"/>
    <w:rsid w:val="000B3D49"/>
    <w:rsid w:val="00535B4B"/>
    <w:rsid w:val="005B6DF1"/>
    <w:rsid w:val="00957868"/>
    <w:rsid w:val="00977B0C"/>
    <w:rsid w:val="009D5673"/>
    <w:rsid w:val="00E2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4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8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Company>ДП "УІІВ"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Бурова Олена Олексіївна</cp:lastModifiedBy>
  <cp:revision>3</cp:revision>
  <dcterms:created xsi:type="dcterms:W3CDTF">2016-12-30T13:42:00Z</dcterms:created>
  <dcterms:modified xsi:type="dcterms:W3CDTF">2019-03-01T09:11:00Z</dcterms:modified>
</cp:coreProperties>
</file>