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56" w:rsidRDefault="00316556" w:rsidP="0031655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316556" w:rsidRDefault="00316556" w:rsidP="0031655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316556" w:rsidRPr="00316556" w:rsidRDefault="00316556" w:rsidP="006C602E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6C602E" w:rsidRDefault="006C602E" w:rsidP="006C602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26 клас</w:t>
      </w:r>
    </w:p>
    <w:p w:rsidR="006C6330" w:rsidRPr="006C602E" w:rsidRDefault="006C602E" w:rsidP="006C602E">
      <w:pPr>
        <w:jc w:val="both"/>
        <w:rPr>
          <w:rFonts w:ascii="Times New Roman" w:hAnsi="Times New Roman" w:cs="Times New Roman"/>
          <w:lang w:val="uk-UA"/>
        </w:rPr>
      </w:pPr>
      <w:r w:rsidRPr="006C602E">
        <w:rPr>
          <w:rFonts w:ascii="Times New Roman" w:hAnsi="Times New Roman" w:cs="Times New Roman"/>
          <w:lang w:val="uk-UA"/>
        </w:rPr>
        <w:t xml:space="preserve">банти галантерейні; банти для волосся; </w:t>
      </w:r>
      <w:proofErr w:type="spellStart"/>
      <w:r w:rsidRPr="006C602E">
        <w:rPr>
          <w:rFonts w:ascii="Times New Roman" w:hAnsi="Times New Roman" w:cs="Times New Roman"/>
          <w:lang w:val="uk-UA"/>
        </w:rPr>
        <w:t>блочки</w:t>
      </w:r>
      <w:proofErr w:type="spellEnd"/>
      <w:r w:rsidRPr="006C602E">
        <w:rPr>
          <w:rFonts w:ascii="Times New Roman" w:hAnsi="Times New Roman" w:cs="Times New Roman"/>
          <w:lang w:val="uk-UA"/>
        </w:rPr>
        <w:t xml:space="preserve"> взуттєві; бобіни для утримування вишивальних шовкових або вовняних ниток [не частини машин]; брошки [аксесуари одягу]; вишиті оздоби; вінки із штучних квітів; вінки новорічні штучні; вінки новорічні штучні з вмонтованими ліхтариками; волани для спідниць; волосся для нарощування; волосся людське; волосся накладне; волосся штучне; вуса штучні; в'язальні спиці; галантерейні вироби [швацькі вироби]*, крім ниток; гачки [галантерейні вироби]; гачки взуттєві; гачки в'язальні; гачки для корсетів; гачки килимові; гірлянди новорічні штучні; гірлянди новорічні штучні з вмонтованими ліхтариками; гірлянди штучні; голки для вишивання; голки для гребенечесальних машин для вовни; голки для лимарної справи; голки для палітурних робіт; голки для шевських робіт; голки для шиття; голки для штопання; голки довгі тупі; голки*; грибки для штопання; ґудзики*; декоративні емблеми [нагрудні значки]; дрібнички для прикрашання [вишиті оздоби]; </w:t>
      </w:r>
      <w:proofErr w:type="spellStart"/>
      <w:r w:rsidRPr="006C602E">
        <w:rPr>
          <w:rFonts w:ascii="Times New Roman" w:hAnsi="Times New Roman" w:cs="Times New Roman"/>
          <w:lang w:val="uk-UA"/>
        </w:rPr>
        <w:t>заколки</w:t>
      </w:r>
      <w:proofErr w:type="spellEnd"/>
      <w:r w:rsidRPr="006C602E">
        <w:rPr>
          <w:rFonts w:ascii="Times New Roman" w:hAnsi="Times New Roman" w:cs="Times New Roman"/>
          <w:lang w:val="uk-UA"/>
        </w:rPr>
        <w:t xml:space="preserve"> для волосся; </w:t>
      </w:r>
      <w:proofErr w:type="spellStart"/>
      <w:r w:rsidRPr="006C602E">
        <w:rPr>
          <w:rFonts w:ascii="Times New Roman" w:hAnsi="Times New Roman" w:cs="Times New Roman"/>
          <w:lang w:val="uk-UA"/>
        </w:rPr>
        <w:t>заколки</w:t>
      </w:r>
      <w:proofErr w:type="spellEnd"/>
      <w:r w:rsidRPr="006C602E">
        <w:rPr>
          <w:rFonts w:ascii="Times New Roman" w:hAnsi="Times New Roman" w:cs="Times New Roman"/>
          <w:lang w:val="uk-UA"/>
        </w:rPr>
        <w:t xml:space="preserve">-невидимки для волосся; застібки взуттєві; застібки для блузок; застібки для натільного одягу; застібки для одягу; застібки для підтяжок; застібки для поясів; застібки для шлейок; застібки-блискавки; застібки-блискавки для сумок; застібки-змійки; застібки-кнопки; застібки-липучки; затискачі для штанів велосипедистів; значки не з дорогоцінних металів для носіння на одязі; канти для одягу; квіти штучні; китиці [галантерейні вироби]; китовий вус для корсетів; коси з волосся; літери для позначання білизни; мереживо вовняне; мереживо для окантовування; мереживо із зубчиками; набори швейного приладдя; намистини, крім призначених для виготовляння ювелірних виробів; наперстки для шиття; нашивки, наліпки декоративні [галантерейні вироби]; несправжні пруги; </w:t>
      </w:r>
      <w:proofErr w:type="spellStart"/>
      <w:r w:rsidRPr="006C602E">
        <w:rPr>
          <w:rFonts w:ascii="Times New Roman" w:hAnsi="Times New Roman" w:cs="Times New Roman"/>
          <w:lang w:val="uk-UA"/>
        </w:rPr>
        <w:t>ниткозасилювачі</w:t>
      </w:r>
      <w:proofErr w:type="spellEnd"/>
      <w:r w:rsidRPr="006C602E">
        <w:rPr>
          <w:rFonts w:ascii="Times New Roman" w:hAnsi="Times New Roman" w:cs="Times New Roman"/>
          <w:lang w:val="uk-UA"/>
        </w:rPr>
        <w:t xml:space="preserve">; оборки [мереживні]; оборки для одягу; обручі для волосся; обручі розтяжні для тримання рукавів; оздоби басонні; оздоби для волосся, декоративні; оздоби для одягу; оздоби мереживні; оздоби, вишиті золотом; оздоби, вишиті сріблом; </w:t>
      </w:r>
      <w:proofErr w:type="spellStart"/>
      <w:r w:rsidRPr="006C602E">
        <w:rPr>
          <w:rFonts w:ascii="Times New Roman" w:hAnsi="Times New Roman" w:cs="Times New Roman"/>
          <w:lang w:val="uk-UA"/>
        </w:rPr>
        <w:t>паєтки</w:t>
      </w:r>
      <w:proofErr w:type="spellEnd"/>
      <w:r w:rsidRPr="006C602E">
        <w:rPr>
          <w:rFonts w:ascii="Times New Roman" w:hAnsi="Times New Roman" w:cs="Times New Roman"/>
          <w:lang w:val="uk-UA"/>
        </w:rPr>
        <w:t xml:space="preserve"> для одягу; папільйотки паперові для завивання волосся; пасма волосся; перуки; петлі для одягу; підвіски, не для ювелірних виробів, </w:t>
      </w:r>
      <w:proofErr w:type="spellStart"/>
      <w:r w:rsidRPr="006C602E">
        <w:rPr>
          <w:rFonts w:ascii="Times New Roman" w:hAnsi="Times New Roman" w:cs="Times New Roman"/>
          <w:lang w:val="uk-UA"/>
        </w:rPr>
        <w:t>кілець</w:t>
      </w:r>
      <w:proofErr w:type="spellEnd"/>
      <w:r w:rsidRPr="006C602E">
        <w:rPr>
          <w:rFonts w:ascii="Times New Roman" w:hAnsi="Times New Roman" w:cs="Times New Roman"/>
          <w:lang w:val="uk-UA"/>
        </w:rPr>
        <w:t xml:space="preserve"> ключів або ланцюжків ключів; </w:t>
      </w:r>
      <w:proofErr w:type="spellStart"/>
      <w:r w:rsidRPr="006C602E">
        <w:rPr>
          <w:rFonts w:ascii="Times New Roman" w:hAnsi="Times New Roman" w:cs="Times New Roman"/>
          <w:lang w:val="uk-UA"/>
        </w:rPr>
        <w:t>підплічники</w:t>
      </w:r>
      <w:proofErr w:type="spellEnd"/>
      <w:r w:rsidRPr="006C602E">
        <w:rPr>
          <w:rFonts w:ascii="Times New Roman" w:hAnsi="Times New Roman" w:cs="Times New Roman"/>
          <w:lang w:val="uk-UA"/>
        </w:rPr>
        <w:t xml:space="preserve"> для одягу; пір'я [аксесуари для одягу]; планшетки для корсетів; пов'язки нарукавні [аксесуари для одягу]; пов'язки нарукавні для форменого одягу; подушечки для голок; подушечки для шпильок; позначки цифрові для учасників змагань; помпони; прикраси для взуття; прикраси для капелюхів; приладдя для завивання волосся, крім ручного знаряддя, електричне та неелектричне; пряжки [аксесуари для одягу]; пряжки взуттєві; пташине пір'я [аксесуари для одягу]; розетки [галантерейні вироби]; рослини штучні, крім новорічних ялинок; синель [басонні оздоби]; сітки для волосся; скриньки для голок; скриньки для шиття; слюдяні </w:t>
      </w:r>
      <w:proofErr w:type="spellStart"/>
      <w:r w:rsidRPr="006C602E">
        <w:rPr>
          <w:rFonts w:ascii="Times New Roman" w:hAnsi="Times New Roman" w:cs="Times New Roman"/>
          <w:lang w:val="uk-UA"/>
        </w:rPr>
        <w:t>паєтки</w:t>
      </w:r>
      <w:proofErr w:type="spellEnd"/>
      <w:r w:rsidRPr="006C602E">
        <w:rPr>
          <w:rFonts w:ascii="Times New Roman" w:hAnsi="Times New Roman" w:cs="Times New Roman"/>
          <w:lang w:val="uk-UA"/>
        </w:rPr>
        <w:t xml:space="preserve">; страусове пір'я [аксесуари для одягу]; стрічки галантерейні; стрічки для волосся; стрічки для занавісок; стрічки для капелюхів; стрічки для нагород; стрічки еластичні; стрічки та банти для упаковування подарунків непаперові; тасьма; </w:t>
      </w:r>
      <w:proofErr w:type="spellStart"/>
      <w:r w:rsidRPr="006C602E">
        <w:rPr>
          <w:rFonts w:ascii="Times New Roman" w:hAnsi="Times New Roman" w:cs="Times New Roman"/>
          <w:lang w:val="uk-UA"/>
        </w:rPr>
        <w:t>теплоклейкі</w:t>
      </w:r>
      <w:proofErr w:type="spellEnd"/>
      <w:r w:rsidRPr="006C602E">
        <w:rPr>
          <w:rFonts w:ascii="Times New Roman" w:hAnsi="Times New Roman" w:cs="Times New Roman"/>
          <w:lang w:val="uk-UA"/>
        </w:rPr>
        <w:t xml:space="preserve"> латки для лагодження текстильних виробів; </w:t>
      </w:r>
      <w:proofErr w:type="spellStart"/>
      <w:r w:rsidRPr="006C602E">
        <w:rPr>
          <w:rFonts w:ascii="Times New Roman" w:hAnsi="Times New Roman" w:cs="Times New Roman"/>
          <w:lang w:val="uk-UA"/>
        </w:rPr>
        <w:t>теплоклейкі</w:t>
      </w:r>
      <w:proofErr w:type="spellEnd"/>
      <w:r w:rsidRPr="006C602E">
        <w:rPr>
          <w:rFonts w:ascii="Times New Roman" w:hAnsi="Times New Roman" w:cs="Times New Roman"/>
          <w:lang w:val="uk-UA"/>
        </w:rPr>
        <w:t xml:space="preserve"> наліпки для оздоблювання текстильних виробів [галантерейні вироби]; торочки; тримачі для комірів; фестони [вишиті оздоби]; фрукти штучні; футляри для голок; цифри або літери для позначання білизни; цифри для позначання білизни; човники для плетення рибальських сіток; шапочки для фарбування волосся; шнури для одягу; шнури для оздоблювання; шнурки взуттєві; шпильки для волосся; шпильки для завивання волосся; шпильки ентомологічні; шпильки, крім ювелірних виробів; штучні бороди.</w:t>
      </w:r>
    </w:p>
    <w:sectPr w:rsidR="006C6330" w:rsidRPr="006C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2E"/>
    <w:rsid w:val="00316556"/>
    <w:rsid w:val="006C602E"/>
    <w:rsid w:val="006C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3136</Characters>
  <Application>Microsoft Office Word</Application>
  <DocSecurity>0</DocSecurity>
  <Lines>26</Lines>
  <Paragraphs>7</Paragraphs>
  <ScaleCrop>false</ScaleCrop>
  <Company>ДП "УІІВ"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4</cp:revision>
  <dcterms:created xsi:type="dcterms:W3CDTF">2017-12-22T13:37:00Z</dcterms:created>
  <dcterms:modified xsi:type="dcterms:W3CDTF">2019-03-01T08:31:00Z</dcterms:modified>
</cp:coreProperties>
</file>