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B6" w:rsidRDefault="00D27911" w:rsidP="00D279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D27911" w:rsidRPr="00D27911" w:rsidRDefault="00D27911" w:rsidP="00D27911">
      <w:pPr>
        <w:jc w:val="both"/>
        <w:rPr>
          <w:rFonts w:ascii="Times New Roman" w:hAnsi="Times New Roman" w:cs="Times New Roman"/>
          <w:sz w:val="24"/>
          <w:szCs w:val="24"/>
        </w:rPr>
      </w:pPr>
      <w:r w:rsidRPr="00D27911">
        <w:rPr>
          <w:rFonts w:ascii="Times New Roman" w:hAnsi="Times New Roman" w:cs="Times New Roman"/>
          <w:sz w:val="24"/>
          <w:szCs w:val="24"/>
        </w:rPr>
        <w:t xml:space="preserve">автобуси; автобуси далекого прямування; автожири; автомобілі вантажні; автомобілі з функцією самокерування; автомобілі легкові; автомобілі на водневому паливі; автомобілі спортивні; автомобілі швидкої допомоги; автомобілі-бетономішалки; автомобільні капоти; автомобільні кузови;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багажники для транспортних засобів; багажники лижні для автомобілів; бампери автомобільні; бампери транспортних засобів; бандажі для коліс транспортних засобів; бандажі для маточин коліс; баржі; баркаси; башмаки гальмові для транспортних засобів;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вантажні автомобілі з вмонтованими кранами;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весла; весла для каное; весла кормові; вилкові автонавантажувачі; вишки оглядові, спеціально пристосовані для встановлення на транспортні засоби; візки вантажні; візки для залізничних вагонів; візки для шлангів; візки ливарні; візки перекидні; візки ручні багажні; візки ручні двоколісні; візки ручні для засобів для прибирання; візки ручні для покупок; візки ручні для рибальського знаряддя; візки ручні*; візки*; візки-кліті ручні;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гірськолижні підіймачі;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дзвони водолазні;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екіпажі кінні; електродвигуни для наземних транспортних засобів; заслони від сонця, пристосовані для автомобілів; затискачі спиць коліс; звукові сигнальні пристрої для транспортних засобів; землечерпалки [судна]; зчепи до причепів для транспортних засобів; зчепи залізничні; зчеплення для наземних транспортних засобів; ілюмінатори; кабіни для підвісних канатних доріг; камери для велосипедних шин; камери для пневматичних шин; каное; капоти двигунів для транспортних засобів; капоти для транспортних засобів; картери для деталей наземних транспортних засобів, крім призначених для двигунів; катапультні </w:t>
      </w:r>
      <w:r w:rsidRPr="00D27911">
        <w:rPr>
          <w:rFonts w:ascii="Times New Roman" w:hAnsi="Times New Roman" w:cs="Times New Roman"/>
          <w:sz w:val="24"/>
          <w:szCs w:val="24"/>
        </w:rPr>
        <w:lastRenderedPageBreak/>
        <w:t xml:space="preserve">крісла для літальних апаратів; керма; керма для транспортних засобів; кікследи [сани]; клапани для шин транспортних засобів; кліпси, пристосовані для кріплення 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контейнеровози портальні; кораблі; коробки передач для наземних транспортних засобів; корпуси суден; космічні апарати;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кузови для транспортних засобів; кузови перекидні для вантажних автомобілів; ланцюги протиковзні; ланцюги тягові для наземних транспортних засобів; латки клейкі для ремонтування камер шин гумові; літаки; літаки-амфібії; літальні апарати; локомотиви; маточини для велосипедних коліс; маточини для коліс транспортних засобів; механізми для керування суднами; механізми трансмісійні для наземних транспортних засобів;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накладки гальмові для транспортних засобів; насоси для велосипедних шин; оббивка внутрішня для транспортних засобів; ободи велосипедних коліс; ободи коліс транспортних засобів;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пінні вставки для шин; повітроплавні апарати, машини та пристрої;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приводи лінійні пневматичні або гідравлічні для наземних транспортних засобів; приводи лінійні пневматичні або гідравлічні для наземних транспортних засобів; пристрої протиковзні для шин транспортних засобів; пристрої протикрадіжні для транспортних засобів; причепи [транспортні засоби]; причепи для велосипедів; причепи для перевезення велосипедів; противаги для балансування коліс транспортних засобів; протикрадіжні сигнальні пристрої для транспортних засобів; протимоскітні сітки для дитячих прогулянкових колясок; рангоути для суден; реактивні двигуни для наземних транспортних засобів; редуктори для наземних транспортних засобів; роботи з функцією самокерування для доставки; роботизовані автомобілі; розчіплювальні пристрої для суден; рухомий склад залізничний; рухомий склад фунікулерів; рушійні механізми для наземних транспортних засобів; самокати [транспортні засоби]; сани [транспортні засоби]; сани для рятувальних операцій; сегменти гальмові для транспортних засобів; сигнальні пристрої заднього ходу для транспортних засобів; сітки багажні для транспортних засобів; скло вітрове; склоочисники вітрового скла автоматичні; склоочисники фар автоматичні; скутери водні [персональні плавзасоби]; сміттєвози; снігоходи; спальні місця для транспортних засобів; спиці для велосипедних коліс; спиці </w:t>
      </w:r>
      <w:r w:rsidRPr="00D27911">
        <w:rPr>
          <w:rFonts w:ascii="Times New Roman" w:hAnsi="Times New Roman" w:cs="Times New Roman"/>
          <w:sz w:val="24"/>
          <w:szCs w:val="24"/>
        </w:rPr>
        <w:lastRenderedPageBreak/>
        <w:t>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судна для рятувальних операцій; суднові гаки;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болотохідні; транспортні засоби броньовані; транспортні засоби водні; транспортні засоби для пересування землею, повітрям, водою або рейками;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підвищеної прохідності; транспортні засоби снігохідні; транспортні засоби триколісні; транспортні засоби триколісні для доставки вантажів; транспортні засоби-амфібії; тримачі чашок для транспортних засобів; турбіни для наземних транспортних засобів; тягачі аварійні для транспорту; тягові двигуни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для приладових панелей; чохли певної форми на транспортні засоби; шасі транспортних засобів; шатуни для наземних транспортних засобів, крім частин двигунів; шини для снігоочисників;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</w:t>
      </w:r>
      <w:r>
        <w:rPr>
          <w:rFonts w:ascii="Times New Roman" w:hAnsi="Times New Roman" w:cs="Times New Roman"/>
          <w:sz w:val="24"/>
          <w:szCs w:val="24"/>
        </w:rPr>
        <w:t>рязьові; щогли для човнів; яхти.</w:t>
      </w:r>
      <w:bookmarkEnd w:id="0"/>
    </w:p>
    <w:sectPr w:rsidR="00D27911" w:rsidRPr="00D2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09"/>
    <w:rsid w:val="00586E09"/>
    <w:rsid w:val="006A61B6"/>
    <w:rsid w:val="00D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B390-8BF5-4F08-B2B4-3D44A8D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1528</Words>
  <Characters>8712</Characters>
  <Application>Microsoft Office Word</Application>
  <DocSecurity>0</DocSecurity>
  <Lines>72</Lines>
  <Paragraphs>20</Paragraphs>
  <ScaleCrop>false</ScaleCrop>
  <Company>ДП "УІПВ"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2021-12-28T12:24:00Z</dcterms:created>
  <dcterms:modified xsi:type="dcterms:W3CDTF">2021-12-28T12:25:00Z</dcterms:modified>
</cp:coreProperties>
</file>