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D773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 клас</w:t>
      </w:r>
    </w:p>
    <w:p w:rsidR="00D7739F" w:rsidRPr="006F6DD0" w:rsidRDefault="00D7739F" w:rsidP="00D7739F">
      <w:pPr>
        <w:jc w:val="both"/>
        <w:rPr>
          <w:rFonts w:ascii="Times New Roman" w:hAnsi="Times New Roman" w:cs="Times New Roman"/>
          <w:sz w:val="24"/>
          <w:szCs w:val="24"/>
        </w:rPr>
      </w:pPr>
      <w:r w:rsidRPr="00D7739F">
        <w:rPr>
          <w:rFonts w:ascii="Times New Roman" w:hAnsi="Times New Roman" w:cs="Times New Roman"/>
          <w:sz w:val="24"/>
          <w:szCs w:val="24"/>
        </w:rPr>
        <w:t>альгаровіла для споживання тваринами; анчоуси живі; апельсини свіжі; арахіс свіжий; артишоки свіжі; барда; боби свіжі; борошно арахісове для тварин; борошно для тварин; борошно з насіння льону [кормове]; борошно з насіння льону для споживання тваринами; борошно рибне для споживання тваринами; борошно рисове для фуражу; буряк свіжий; вапно до фуражу для тварин; виноград свіжий; виноградні лози; висівки; вичавки плодові [м'язга]; вичавки цукрової тростини [сировина]; віники для сауни березові; вінки з живих квітів; водорості морські необроблені для споживання людьми або тваринами; галети для собак; гарбузи свіжі; голотурії живі; горіхи кокосові; горіхи кола; горіхи необроблені; городні трави свіжі; горох свіжий; гречка необроблена; гриби свіжі; грибниці; дерева; дерева пальмові; дерен природний; дріжджі для споживання тваринами; живі тварини; жито; жуйки харчові для тварин; залишки переганяння вина; зародки пшениці для споживання тваринами; зерно [злаки]; зерно для споживання тваринами; імбир свіжий; їстівні комахи живі; кабачки свіжі; какао-боби сирі; картопля свіжа; качани кукурудзи цукрової необроблені [очищені або неочищені]; каштани свіжі; квіти живі; квіти засушені для декорування; квітки їстівні свіжі; кіноа необроблена; кістки каракатиці для годування птахів; композиції зі свіжих фруктів; копра; кора коркова необроблена; кора необроблена; коренеплоди для споживання тваринами; коріння цикорію; корми для домашніх тварин; корми для птахів; корми для тварин; корми для худоби; кормові відходи ґуральництва; коропи кої живі; кропива; крупи для свійських птахів; кукурудза; кунжут їстівний необроблений; кущі; кущі троянд; лангусти живі; лимони свіжі; листя пальмових дерев; лісоматеріали нерозпиляні; макуха арахісова для тварин; макуха для худоби; макуха кукурудзяна для худоби; макуха олійна; макуха ріпакова для худоби; мідії живі; мішанка з висівок для споживання тваринами; мішанки для відгодовування худоби; молюски живі; мульча з соломи; м'язга; м'ята котяча; наживки для рибалення живі; наживки для рибалення сублімовані; напої для домашніх тварин; насіння для сівби; насіння злаків необроблене; насіння кабачків необроблене; насіння конопель необроблене; насіння льону для споживання тваринами; насіння льону їстівне необроблене; насіння рослин; необроблена деревина; новорічні ялинки*; овес; овочі свіжі; огірки свіжі; оливки свіжі; омари живі; оселедці живі; папір з піском [підстилка] для хатніх тварин; перець стручковий [рослина]; пилок [сировина]; підстилкові матеріали для тварин; пісок ароматичний [підстилка] для домашніх тварин; пісок для туалетів для домашніх тварин; племінна худоба; плоди кавового дерева необроблені; плоди мигдалю; плоди ріжкового дерева сирі; плоди цитрусові свіжі; продукти для відгодовування тварин; продукти для відгодовування худоби; продукти побічні обробляння злаків для споживання тваринами; продукти, що збільшують несучість свійської птиці; пророщене насіння на ботанічні потреби; птиця свійська жива; пшениця; пшениця однозерна необроблена; раки живі; ракоподібні живі; ревінь свіжий; риба жива; риба сімейства лососевих жива; риб'яча ікра; рис необроблений; розсада; рослини; рослини алое вера; рослини засушені для декорування; рослини роду коноплі; рослини роду коноплі необроблені; салат латук свіжий; сардини живі; сіль для худоби; сіно; сіянці; соєві боби свіжі; солод для бродіння і переганяння; солома для підстилок; солома фуражна; сочевиця свіжа; спельта необроблена; стійлові корми для тварин; стовбури дерев; стружка деревна для виготовляння деревинної маси; стружка для підстилки для тварин деревна; тварини, що утримуються в звіринцях; торф для підстилок; трюфелі свіжі; тунець живий; устриці живі; фрукти свіжі; фундук свіжий; фураж; фураж для підживлювання тварин; хміль; цибулини; цибулини квітів; цибуля порей свіжа; цибуля свіжа; цикорій свіжий; цукрова тростина; часник свіжий; черепашки живі; шишки соснові; шишки хмелю; шкаралупа кокосових горіхів; шовкопряди; шпинат свіжий; ягоди свіжі; ягоди ялівцю; яйця запліднені для висиджування чи інкуб</w:t>
      </w:r>
      <w:r>
        <w:rPr>
          <w:rFonts w:ascii="Times New Roman" w:hAnsi="Times New Roman" w:cs="Times New Roman"/>
          <w:sz w:val="24"/>
          <w:szCs w:val="24"/>
        </w:rPr>
        <w:t>ації; яйця шовкопрядів; ячмінь*.</w:t>
      </w:r>
      <w:bookmarkStart w:id="0" w:name="_GoBack"/>
      <w:bookmarkEnd w:id="0"/>
    </w:p>
    <w:sectPr w:rsidR="00D7739F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6F6DD0"/>
    <w:rsid w:val="00822825"/>
    <w:rsid w:val="00D7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2600</Words>
  <Characters>1483</Characters>
  <Application>Microsoft Office Word</Application>
  <DocSecurity>0</DocSecurity>
  <Lines>12</Lines>
  <Paragraphs>8</Paragraphs>
  <ScaleCrop>false</ScaleCrop>
  <Company>Укрпатент</Company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3</cp:revision>
  <dcterms:created xsi:type="dcterms:W3CDTF">2024-01-04T12:24:00Z</dcterms:created>
  <dcterms:modified xsi:type="dcterms:W3CDTF">2024-01-04T12:59:00Z</dcterms:modified>
</cp:coreProperties>
</file>