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01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клас</w:t>
      </w:r>
    </w:p>
    <w:p w:rsidR="00013F82" w:rsidRPr="006F6DD0" w:rsidRDefault="00975B59" w:rsidP="00975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5B59">
        <w:rPr>
          <w:rFonts w:ascii="Times New Roman" w:hAnsi="Times New Roman" w:cs="Times New Roman"/>
          <w:sz w:val="24"/>
          <w:szCs w:val="24"/>
        </w:rPr>
        <w:t xml:space="preserve">абразиви*; аерозолі для освіження подиху; аерозолі охолоджувальні на косметичні потреби;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тортів, тістечок [ефірні олії]; ароматизатори для харчових продуктів [ефірні олії]; ароматичні палички; бальзами, крім призначених на медичні потреби; басма [косметичний барвник]; білила косметичні; блиск для губ; блискітки для нігтів; блискітки для тіла; бомбочки пінні для приймання ванн; вазелін на косметичні потреби; вата на косметичні потреби; вата, просочена препаратами для знімання макіяжу; ватні палички на косметичні потреби; вибілювальна сода;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віск для стайлингу брів; воски для вичиненої шкіри; вулканічний попіл для чищення; в'яжучі речовини на косметичні потреби; ганчірки, просочені мийними засобами для чищення; гелі для вибілювання зубів; гелі масажні, крім призначених на медичні потреби; геліотропін; гераніол; грим; губна помада; дезодоранти для домашніх тварин; дезодоранти для людей або для тварин; деревина духмяна; дерево агарове [пахощі]; детергенти для використання в посудомийних машинах; детергенти, крім призначених для використання у виробничих процесах та на медичні потреби; духмяна вода; екстракти квітів [парфумерія]; екстракти трав на косметичні потреби; есенції ефірні; есенція бодянова; есенція м'ятна [ефірна олія]; жавелева вода; жири на косметичні потреби; забарвлювальні речовини для волосся; забарвлювальні речовини для туалетів; засоби мийні для посуду; засоби очищальні для інтимної гігієни нелікувальні; засоби промивальні вагінальні для особистої гігієни або для дезодорування; іонон [парфумерні препарати]; камені для гоління [в'яжучі засоби]; карбід кремнію [абразив]; карбіди металів [абразиви];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кравецький віск; креми для взуття; креми для вибілювання шкіри; креми для вичиненої шкіри; креми для полірування; креми косметичні; креми на основі ефірної олії для використання в ароматерапії; крокус; крохмаль для надавання блиску білизні; крохмаль для прання; кульки для прання, наповнені пральними засобами; лавандова вода; ладан*; лаки для волосся; лаки для нігтів; лосьйони для волосся*; лосьйони на косметичні потреби; лосьйони після гоління; маски косметичні; маски одноразові зігріваючі парові, крім призначених на медичні потреби; маски тканинні на косметичні потреби; мастики протиковзні для підлоги; мигдалеве молоко на косметичні потреби; мийна сода для чищення; мило дезодорувальне; мило для гоління; мило для яскравлення текстилю; мило кускове; мило кускове туалетне; мило мигдалеве; мило проти надмірного потовиділення; мило проти пітніння ніг; мило*; міцелярна вода; мускус [парфумерні препарати]; м'ята для парфумерних препаратів; наждак; накладки для відновлювання нігтів; наклейки декоративні на нігті; нейтралізанти для перманентного завивання; одеколони; олівці для брів; олівці косметичні; олії для догляду за тілом; олії для парфумів; олії ефірні; олії ефірні для використання в ароматерапії; олії ефірні з цитрону; олії ефірні кедрові; олії ефірні лимонні; олії на косметичні потреби; олії чистильні; олія бергамотова; олія гаультерієва; олія жасминова; олія лавандова; олія мигдалева на косметичні потреби; олія скипидарна для знежирювання; олія трояндова; ополіскувачі для порожнини рота, крім призначених на медичні потреби; очищальне молочко для догляду за тілом; очищальні розчини; палетки, що містять косметику, для макіяжу; папір абразивний; папір наждачний; папір полірувальний; парфуми; паста цукрова для депіляції; пасти для ременів для правлення бритв; пасти зубні*; патчі для очей гелеві на косметичні потреби; пемза; перекис водню на косметичні потреби; полірувальний віск; полірувальні камені; полотно абразивне; полотно наждачне; полотно шліфувальне; полотно шліфувальне із </w:t>
      </w:r>
      <w:r w:rsidRPr="00975B59">
        <w:rPr>
          <w:rFonts w:ascii="Times New Roman" w:hAnsi="Times New Roman" w:cs="Times New Roman"/>
          <w:sz w:val="24"/>
          <w:szCs w:val="24"/>
        </w:rPr>
        <w:lastRenderedPageBreak/>
        <w:t>скляним абразивом; помади на косметичні потреби; пом'якшувачі тканин для прання; порошок полірувальний; пральна синька; препарати вибілювальні для прання; препарати гострильні; препарати для ароматизації повітря; препарати для ванн косметичні;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випрямляння волосся; препарати для вій косметичні;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меблів та підлоги полірувальні; препарати для надавання блиску [полірувальні]; препарати для надавання блиску білизні; препарати для надавання блиску листю рослин; препарати для освіження подиху для особистої гігієни; препарати для полірування взуття;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схуднення косметичні; препарати для чищення зубів*; препарати для чищення зубних протезів; препарати для чищення шпалер; препарати з алое вера на косметичні потреби; препарати захисні для вичиненої шкіри [полірувальні]; препарати зволожувальні для шкіри на косметичні потреби; препарати знебарвлювальні; препарати знежирювальні, крім призначених для використання у виробничих процесах; препарати клеючі для кріплення штучних вій; препарати клеючі для кріплення штучного волосся; препарати клеючі на косметичні потреби; препарати косметичні для догляду за шкірою; препарати парфумерні; препарати парфумерно-косметичні*; препарати полірувальні; препарати пральні; препарати хімічні чистильні на побутові потреби; препарати чистильні; препарати шліфувальні; пристрої для ароматизації повітря з паличками-дифузорами; пудра для макіяжу; речовини ароматичні [ефірні олії]; речовини осушувальні для посудомийних машин; рідини для зняття лаку з нігтів; рідини для чищення вітрового скла; рідини мийні для посуду; рідини протиковзні для підлоги; розплави воскові [ароматизуючі препарати]; розчини для промивання очей, крім призначених на медичні потреби; ручки для вибілювання зубів; сафрол; саше для духмянення білизни; свічки масажні на косметичні потреби; серветки для дітей, просочені чистильними препаратами; серветки з антистатичним ефектом; серветки, просочені косметичними лосьйонами; серветки, просочені препаратами для знімання макіяжу; серветки, що запобігають вимиванню фарб при пранні; сироватки на косметичні потреби;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стрічки для створювання подвійних повік клейкі; стрічки клейкі для кріплення штучного волосся; суміші пелюсток ароматичні [пахощі]; таблетки для очищання кавоварок; талькова присипка для догляду за тілом; терпени [ефірні олії]; тонери на косметичні потреби; трепел для полірування; туалетна вода; туші для вій; фарби для бороди; фарби для волосся; фарби для тіла латексні рідкі на косметичні потреби; фарби для тіла на косметичні потреби;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чай для ванн на косметичні потреби; чистильна крейда; шампуні для домашніх тварин [нелікувальні препарати для догляду за тваринами]; шампуні для тварин [нелікувальні препарати для догляду за тваринами]; шампуні сухі*; шампуні*; шевський вар; шевський віск; шкурка шліфувальна; шліфувальні камені; штампи косметичні запра</w:t>
      </w:r>
      <w:r>
        <w:rPr>
          <w:rFonts w:ascii="Times New Roman" w:hAnsi="Times New Roman" w:cs="Times New Roman"/>
          <w:sz w:val="24"/>
          <w:szCs w:val="24"/>
        </w:rPr>
        <w:t>влені; штучні вії; штучні нігті.</w:t>
      </w:r>
      <w:bookmarkStart w:id="0" w:name="_GoBack"/>
      <w:bookmarkEnd w:id="0"/>
    </w:p>
    <w:sectPr w:rsidR="00013F82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013F82"/>
    <w:rsid w:val="0024424D"/>
    <w:rsid w:val="006F6DD0"/>
    <w:rsid w:val="00822825"/>
    <w:rsid w:val="00975B59"/>
    <w:rsid w:val="00E0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5471</Words>
  <Characters>3119</Characters>
  <Application>Microsoft Office Word</Application>
  <DocSecurity>0</DocSecurity>
  <Lines>25</Lines>
  <Paragraphs>17</Paragraphs>
  <ScaleCrop>false</ScaleCrop>
  <Company>Укрпатент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5</cp:revision>
  <dcterms:created xsi:type="dcterms:W3CDTF">2024-01-04T12:24:00Z</dcterms:created>
  <dcterms:modified xsi:type="dcterms:W3CDTF">2025-01-07T13:14:00Z</dcterms:modified>
</cp:coreProperties>
</file>