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A7E" w:rsidRPr="00586A7E" w:rsidRDefault="00586A7E" w:rsidP="00586A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7E">
        <w:rPr>
          <w:rFonts w:ascii="Times New Roman" w:hAnsi="Times New Roman" w:cs="Times New Roman"/>
          <w:b/>
          <w:sz w:val="24"/>
          <w:szCs w:val="24"/>
        </w:rPr>
        <w:t>22 клас</w:t>
      </w:r>
    </w:p>
    <w:p w:rsidR="00153A8E" w:rsidRPr="00586A7E" w:rsidRDefault="00586A7E" w:rsidP="00586A7E">
      <w:pPr>
        <w:jc w:val="both"/>
        <w:rPr>
          <w:rFonts w:ascii="Times New Roman" w:hAnsi="Times New Roman" w:cs="Times New Roman"/>
          <w:sz w:val="24"/>
          <w:szCs w:val="24"/>
        </w:rPr>
      </w:pPr>
      <w:r w:rsidRPr="00586A7E">
        <w:rPr>
          <w:rFonts w:ascii="Times New Roman" w:hAnsi="Times New Roman" w:cs="Times New Roman"/>
          <w:sz w:val="24"/>
          <w:szCs w:val="24"/>
        </w:rPr>
        <w:t>апаратна вичесана вовна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бавовна-сирець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бавовняне клоччя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бавовняні відходи [пачоси] для набивання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бівачні мішки, що є захистками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брезент*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вата для набивання та оббивання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вата для фільтрування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верблюжа вовна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відходи шовку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відходи шовку необроблені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вітрила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 xml:space="preserve">вітрила для </w:t>
      </w:r>
      <w:proofErr w:type="spellStart"/>
      <w:r w:rsidRPr="00586A7E">
        <w:rPr>
          <w:rFonts w:ascii="Times New Roman" w:hAnsi="Times New Roman" w:cs="Times New Roman"/>
          <w:sz w:val="24"/>
          <w:szCs w:val="24"/>
        </w:rPr>
        <w:t>кайтбордингу</w:t>
      </w:r>
      <w:proofErr w:type="spellEnd"/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 xml:space="preserve">вітрила для </w:t>
      </w:r>
      <w:proofErr w:type="spellStart"/>
      <w:r w:rsidRPr="00586A7E">
        <w:rPr>
          <w:rFonts w:ascii="Times New Roman" w:hAnsi="Times New Roman" w:cs="Times New Roman"/>
          <w:sz w:val="24"/>
          <w:szCs w:val="24"/>
        </w:rPr>
        <w:t>сноукайтингу</w:t>
      </w:r>
      <w:proofErr w:type="spellEnd"/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вовна необроблена або оброблена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вовна тваринна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вовняні пачоси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водорості морські для набивки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волокна вуглецеві для текстильного використання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волокна конопляні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волокна лляні необроблені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волокна пластмасові для текстильного використання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 xml:space="preserve">волокна </w:t>
      </w:r>
      <w:proofErr w:type="spellStart"/>
      <w:r w:rsidRPr="00586A7E">
        <w:rPr>
          <w:rFonts w:ascii="Times New Roman" w:hAnsi="Times New Roman" w:cs="Times New Roman"/>
          <w:sz w:val="24"/>
          <w:szCs w:val="24"/>
        </w:rPr>
        <w:t>поліестерні</w:t>
      </w:r>
      <w:proofErr w:type="spellEnd"/>
      <w:r w:rsidRPr="00586A7E">
        <w:rPr>
          <w:rFonts w:ascii="Times New Roman" w:hAnsi="Times New Roman" w:cs="Times New Roman"/>
          <w:sz w:val="24"/>
          <w:szCs w:val="24"/>
        </w:rPr>
        <w:t xml:space="preserve"> для набивання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волокна текстильні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 xml:space="preserve">волокно з трави </w:t>
      </w:r>
      <w:proofErr w:type="spellStart"/>
      <w:r w:rsidRPr="00586A7E">
        <w:rPr>
          <w:rFonts w:ascii="Times New Roman" w:hAnsi="Times New Roman" w:cs="Times New Roman"/>
          <w:sz w:val="24"/>
          <w:szCs w:val="24"/>
        </w:rPr>
        <w:t>еспарто</w:t>
      </w:r>
      <w:proofErr w:type="spellEnd"/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волокно кокосове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 xml:space="preserve">волокно прядене </w:t>
      </w:r>
      <w:proofErr w:type="spellStart"/>
      <w:r w:rsidRPr="00586A7E">
        <w:rPr>
          <w:rFonts w:ascii="Times New Roman" w:hAnsi="Times New Roman" w:cs="Times New Roman"/>
          <w:sz w:val="24"/>
          <w:szCs w:val="24"/>
        </w:rPr>
        <w:t>поліестерне</w:t>
      </w:r>
      <w:proofErr w:type="spellEnd"/>
      <w:r w:rsidRPr="00586A7E">
        <w:rPr>
          <w:rFonts w:ascii="Times New Roman" w:hAnsi="Times New Roman" w:cs="Times New Roman"/>
          <w:sz w:val="24"/>
          <w:szCs w:val="24"/>
        </w:rPr>
        <w:t xml:space="preserve"> для текстильного використання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волокно рамі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волокно рафії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волокно текстильне необроблене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волос кінський*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гамаки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деревинна вовна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джут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драбини мотузкові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дратва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заслони зовнішні текстильні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камвольна вовна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канати неметалеві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капок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клоччя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кокони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луб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лямки для переміщування вантажів н</w:t>
      </w:r>
      <w:bookmarkStart w:id="0" w:name="_GoBack"/>
      <w:bookmarkEnd w:id="0"/>
      <w:r w:rsidRPr="00586A7E">
        <w:rPr>
          <w:rFonts w:ascii="Times New Roman" w:hAnsi="Times New Roman" w:cs="Times New Roman"/>
          <w:sz w:val="24"/>
          <w:szCs w:val="24"/>
        </w:rPr>
        <w:t>еметалеві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 xml:space="preserve">матеріали </w:t>
      </w:r>
      <w:proofErr w:type="spellStart"/>
      <w:r w:rsidRPr="00586A7E">
        <w:rPr>
          <w:rFonts w:ascii="Times New Roman" w:hAnsi="Times New Roman" w:cs="Times New Roman"/>
          <w:sz w:val="24"/>
          <w:szCs w:val="24"/>
        </w:rPr>
        <w:t>набивкові</w:t>
      </w:r>
      <w:proofErr w:type="spellEnd"/>
      <w:r w:rsidRPr="00586A7E">
        <w:rPr>
          <w:rFonts w:ascii="Times New Roman" w:hAnsi="Times New Roman" w:cs="Times New Roman"/>
          <w:sz w:val="24"/>
          <w:szCs w:val="24"/>
        </w:rPr>
        <w:t xml:space="preserve"> негумові, непластмасові, непаперові та некартонні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 xml:space="preserve">матеріали </w:t>
      </w:r>
      <w:proofErr w:type="spellStart"/>
      <w:r w:rsidRPr="00586A7E">
        <w:rPr>
          <w:rFonts w:ascii="Times New Roman" w:hAnsi="Times New Roman" w:cs="Times New Roman"/>
          <w:sz w:val="24"/>
          <w:szCs w:val="24"/>
        </w:rPr>
        <w:t>прокладкові</w:t>
      </w:r>
      <w:proofErr w:type="spellEnd"/>
      <w:r w:rsidRPr="00586A7E">
        <w:rPr>
          <w:rFonts w:ascii="Times New Roman" w:hAnsi="Times New Roman" w:cs="Times New Roman"/>
          <w:sz w:val="24"/>
          <w:szCs w:val="24"/>
        </w:rPr>
        <w:t xml:space="preserve"> негумові, непластмасові, непаперові та некартонні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мішки для брудної білизни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мішки для перевезення та зберігання неспакованого матеріалу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мішки для перевезення трупів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мішки полотняні, спеціально пристосовані для зберігання підгузків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мішки сітчасті для прання білизни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мотузки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 xml:space="preserve">мотузки для </w:t>
      </w:r>
      <w:proofErr w:type="spellStart"/>
      <w:r w:rsidRPr="00586A7E">
        <w:rPr>
          <w:rFonts w:ascii="Times New Roman" w:hAnsi="Times New Roman" w:cs="Times New Roman"/>
          <w:sz w:val="24"/>
          <w:szCs w:val="24"/>
        </w:rPr>
        <w:t>закріпляння</w:t>
      </w:r>
      <w:proofErr w:type="spellEnd"/>
      <w:r w:rsidRPr="00586A7E">
        <w:rPr>
          <w:rFonts w:ascii="Times New Roman" w:hAnsi="Times New Roman" w:cs="Times New Roman"/>
          <w:sz w:val="24"/>
          <w:szCs w:val="24"/>
        </w:rPr>
        <w:t xml:space="preserve"> вітрил суден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мотузки для пакування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мотузки на канчуки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86A7E">
        <w:rPr>
          <w:rFonts w:ascii="Times New Roman" w:hAnsi="Times New Roman" w:cs="Times New Roman"/>
          <w:sz w:val="24"/>
          <w:szCs w:val="24"/>
        </w:rPr>
        <w:t>набивкова</w:t>
      </w:r>
      <w:proofErr w:type="spellEnd"/>
      <w:r w:rsidRPr="00586A7E">
        <w:rPr>
          <w:rFonts w:ascii="Times New Roman" w:hAnsi="Times New Roman" w:cs="Times New Roman"/>
          <w:sz w:val="24"/>
          <w:szCs w:val="24"/>
        </w:rPr>
        <w:t xml:space="preserve"> вовна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навіси з синтетичних матеріалів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навіси текстильні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намети*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намети-спальники для кемпінгу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неводи гаманцеві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 xml:space="preserve">нитки для в'язання </w:t>
      </w:r>
      <w:proofErr w:type="spellStart"/>
      <w:r w:rsidRPr="00586A7E">
        <w:rPr>
          <w:rFonts w:ascii="Times New Roman" w:hAnsi="Times New Roman" w:cs="Times New Roman"/>
          <w:sz w:val="24"/>
          <w:szCs w:val="24"/>
        </w:rPr>
        <w:t>снопів</w:t>
      </w:r>
      <w:proofErr w:type="spellEnd"/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нитки для пакування або перев'язування неметалеві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обв'язки неметалеві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обплетення солом'яне для пляшок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овеча вовна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86A7E">
        <w:rPr>
          <w:rFonts w:ascii="Times New Roman" w:hAnsi="Times New Roman" w:cs="Times New Roman"/>
          <w:sz w:val="24"/>
          <w:szCs w:val="24"/>
        </w:rPr>
        <w:t>опаковання</w:t>
      </w:r>
      <w:proofErr w:type="spellEnd"/>
      <w:r w:rsidRPr="00586A7E">
        <w:rPr>
          <w:rFonts w:ascii="Times New Roman" w:hAnsi="Times New Roman" w:cs="Times New Roman"/>
          <w:sz w:val="24"/>
          <w:szCs w:val="24"/>
        </w:rPr>
        <w:t xml:space="preserve"> з соломи для пляшок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пакувальні [</w:t>
      </w:r>
      <w:proofErr w:type="spellStart"/>
      <w:r w:rsidRPr="00586A7E">
        <w:rPr>
          <w:rFonts w:ascii="Times New Roman" w:hAnsi="Times New Roman" w:cs="Times New Roman"/>
          <w:sz w:val="24"/>
          <w:szCs w:val="24"/>
        </w:rPr>
        <w:t>перекладкові</w:t>
      </w:r>
      <w:proofErr w:type="spellEnd"/>
      <w:r w:rsidRPr="00586A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A7E">
        <w:rPr>
          <w:rFonts w:ascii="Times New Roman" w:hAnsi="Times New Roman" w:cs="Times New Roman"/>
          <w:sz w:val="24"/>
          <w:szCs w:val="24"/>
        </w:rPr>
        <w:t>набивкові</w:t>
      </w:r>
      <w:proofErr w:type="spellEnd"/>
      <w:r w:rsidRPr="00586A7E">
        <w:rPr>
          <w:rFonts w:ascii="Times New Roman" w:hAnsi="Times New Roman" w:cs="Times New Roman"/>
          <w:sz w:val="24"/>
          <w:szCs w:val="24"/>
        </w:rPr>
        <w:t>] матеріали негумові, непластмасові, непаперові та некартонні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парасольки для патіо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парусина для вітрил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паси для переміщування вантажів неметалеві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пастки [тенета]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пачоси [</w:t>
      </w:r>
      <w:proofErr w:type="spellStart"/>
      <w:r w:rsidRPr="00586A7E">
        <w:rPr>
          <w:rFonts w:ascii="Times New Roman" w:hAnsi="Times New Roman" w:cs="Times New Roman"/>
          <w:sz w:val="24"/>
          <w:szCs w:val="24"/>
        </w:rPr>
        <w:t>набивковий</w:t>
      </w:r>
      <w:proofErr w:type="spellEnd"/>
      <w:r w:rsidRPr="00586A7E">
        <w:rPr>
          <w:rFonts w:ascii="Times New Roman" w:hAnsi="Times New Roman" w:cs="Times New Roman"/>
          <w:sz w:val="24"/>
          <w:szCs w:val="24"/>
        </w:rPr>
        <w:t xml:space="preserve"> матеріал]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перев'язувальні нитки на сільськогосподарські потреби неметалеві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піна соєва для набивання та оббивання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пір'я для набивання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пір'я для постільних речей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полотно просмолене для шахтних вентиляційних перемичок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поштові мішки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пух [пір'я]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пух бавовняний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пух гагачий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руно вовняне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 xml:space="preserve">садки сітчасті для </w:t>
      </w:r>
      <w:proofErr w:type="spellStart"/>
      <w:r w:rsidRPr="00586A7E">
        <w:rPr>
          <w:rFonts w:ascii="Times New Roman" w:hAnsi="Times New Roman" w:cs="Times New Roman"/>
          <w:sz w:val="24"/>
          <w:szCs w:val="24"/>
        </w:rPr>
        <w:t>розводіння</w:t>
      </w:r>
      <w:proofErr w:type="spellEnd"/>
      <w:r w:rsidRPr="00586A7E">
        <w:rPr>
          <w:rFonts w:ascii="Times New Roman" w:hAnsi="Times New Roman" w:cs="Times New Roman"/>
          <w:sz w:val="24"/>
          <w:szCs w:val="24"/>
        </w:rPr>
        <w:t xml:space="preserve"> риби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сизаль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сітки для годування тварин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сітки для запобігання каменепадам неметалеві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сітки для захисту рослин від птахів і комах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сітки для маскування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сітки для промислового рибальства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сітки*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скловолокна для текстильного використання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скловолокна кварцові для текстильного використання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скоби для переміщування вантажів неметалеві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смуги для переміщування вантажів неметалеві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смуги для підв'язування виноградних лоз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солома для набивання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стрічки для жалюзі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стрічки конопляні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стрічки пакувальні або перев'язувальні неметалеві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стропи для переміщування вантажів неметалеві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стружка деревна для набивання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стяжки-хомути кабельні неметалеві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стяжки-хомути неметалеві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сумки [пакети, торбини] для пакування текстильні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тирса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трава для набивання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троси для буксирування транспортних засобів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троси для пакування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троси неметалеві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троси*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укривала без певної форми на транспортні засоби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укривала для захисту від пилу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чохли для маскування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шнури для вішання картин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 xml:space="preserve">шнури до </w:t>
      </w:r>
      <w:proofErr w:type="spellStart"/>
      <w:r w:rsidRPr="00586A7E">
        <w:rPr>
          <w:rFonts w:ascii="Times New Roman" w:hAnsi="Times New Roman" w:cs="Times New Roman"/>
          <w:sz w:val="24"/>
          <w:szCs w:val="24"/>
        </w:rPr>
        <w:t>піднімних</w:t>
      </w:r>
      <w:proofErr w:type="spellEnd"/>
      <w:r w:rsidRPr="00586A7E">
        <w:rPr>
          <w:rFonts w:ascii="Times New Roman" w:hAnsi="Times New Roman" w:cs="Times New Roman"/>
          <w:sz w:val="24"/>
          <w:szCs w:val="24"/>
        </w:rPr>
        <w:t xml:space="preserve"> вікон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шнури на сітки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шовкові пачоси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шовк-сирець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шпагат паперовий</w:t>
      </w:r>
      <w:r w:rsidRPr="00586A7E">
        <w:rPr>
          <w:rFonts w:ascii="Times New Roman" w:hAnsi="Times New Roman" w:cs="Times New Roman"/>
          <w:sz w:val="24"/>
          <w:szCs w:val="24"/>
        </w:rPr>
        <w:t xml:space="preserve">; </w:t>
      </w:r>
      <w:r w:rsidRPr="00586A7E">
        <w:rPr>
          <w:rFonts w:ascii="Times New Roman" w:hAnsi="Times New Roman" w:cs="Times New Roman"/>
          <w:sz w:val="24"/>
          <w:szCs w:val="24"/>
        </w:rPr>
        <w:t>щетина свиняча*</w:t>
      </w:r>
      <w:r w:rsidRPr="00586A7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586A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7E"/>
    <w:rsid w:val="00153A8E"/>
    <w:rsid w:val="0058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E869F-7BA3-425D-9577-AE51AF83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2025-12-11T09:55:00Z</dcterms:created>
  <dcterms:modified xsi:type="dcterms:W3CDTF">2025-12-11T09:58:00Z</dcterms:modified>
</cp:coreProperties>
</file>